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082EA8" w:rsidRDefault="00082EA8">
      <w:pPr>
        <w:rPr>
          <w:rFonts w:ascii="Arial" w:hAnsi="Arial"/>
        </w:rPr>
      </w:pPr>
    </w:p>
    <w:p w:rsidR="00082EA8" w:rsidRDefault="00082EA8">
      <w:pPr>
        <w:rPr>
          <w:rFonts w:ascii="Arial" w:hAnsi="Arial"/>
        </w:rPr>
      </w:pP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  <w:r>
        <w:rPr>
          <w:rFonts w:ascii="Arial" w:hAnsi="Arial"/>
        </w:rPr>
        <w:t>TO:</w:t>
      </w:r>
      <w:r>
        <w:rPr>
          <w:rFonts w:ascii="Arial" w:hAnsi="Arial"/>
        </w:rPr>
        <w:tab/>
        <w:t>Building Principals</w:t>
      </w: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  <w:r>
        <w:rPr>
          <w:rFonts w:ascii="Arial" w:hAnsi="Arial"/>
        </w:rPr>
        <w:t>FROM:</w:t>
      </w:r>
      <w:r>
        <w:rPr>
          <w:rFonts w:ascii="Arial" w:hAnsi="Arial"/>
        </w:rPr>
        <w:tab/>
        <w:t>Debi Binkley</w:t>
      </w: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  <w:r>
        <w:rPr>
          <w:rFonts w:ascii="Arial" w:hAnsi="Arial"/>
        </w:rPr>
        <w:t>RE:</w:t>
      </w:r>
      <w:r>
        <w:rPr>
          <w:rFonts w:ascii="Arial" w:hAnsi="Arial"/>
        </w:rPr>
        <w:tab/>
        <w:t>Evaluation of Integration Coaches for 21</w:t>
      </w:r>
      <w:r w:rsidRPr="00082EA8">
        <w:rPr>
          <w:rFonts w:ascii="Arial" w:hAnsi="Arial"/>
          <w:vertAlign w:val="superscript"/>
        </w:rPr>
        <w:t>st</w:t>
      </w:r>
      <w:r>
        <w:rPr>
          <w:rFonts w:ascii="Arial" w:hAnsi="Arial"/>
        </w:rPr>
        <w:t xml:space="preserve"> Century Skills</w:t>
      </w: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  <w:r>
        <w:rPr>
          <w:rFonts w:ascii="Arial" w:hAnsi="Arial"/>
        </w:rPr>
        <w:t>DATE:</w:t>
      </w:r>
      <w:r>
        <w:rPr>
          <w:rFonts w:ascii="Arial" w:hAnsi="Arial"/>
        </w:rPr>
        <w:tab/>
      </w:r>
      <w:r w:rsidR="006E331E">
        <w:rPr>
          <w:rFonts w:ascii="Arial" w:hAnsi="Arial"/>
        </w:rPr>
        <w:t>September</w:t>
      </w:r>
      <w:r>
        <w:rPr>
          <w:rFonts w:ascii="Arial" w:hAnsi="Arial"/>
        </w:rPr>
        <w:t xml:space="preserve"> 2012</w:t>
      </w: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  <w:r>
        <w:rPr>
          <w:rFonts w:ascii="Arial" w:hAnsi="Arial"/>
        </w:rPr>
        <w:t>This year, I am asking you to provide written feedback twice a year on the Integration Coaches for 21</w:t>
      </w:r>
      <w:r w:rsidRPr="00082EA8">
        <w:rPr>
          <w:rFonts w:ascii="Arial" w:hAnsi="Arial"/>
          <w:vertAlign w:val="superscript"/>
        </w:rPr>
        <w:t>st</w:t>
      </w:r>
      <w:r>
        <w:rPr>
          <w:rFonts w:ascii="Arial" w:hAnsi="Arial"/>
        </w:rPr>
        <w:t xml:space="preserve"> Century Skills assigned to your building. As you see by the form, I’m asking you to share this information with the coach prior to sending to me.</w:t>
      </w: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  <w:r>
        <w:rPr>
          <w:rFonts w:ascii="Arial" w:hAnsi="Arial"/>
        </w:rPr>
        <w:t>These are due in my office prior to winter break and by April 30</w:t>
      </w:r>
      <w:r w:rsidRPr="00082EA8">
        <w:rPr>
          <w:rFonts w:ascii="Arial" w:hAnsi="Arial"/>
          <w:vertAlign w:val="superscript"/>
        </w:rPr>
        <w:t>th</w:t>
      </w:r>
      <w:r>
        <w:rPr>
          <w:rFonts w:ascii="Arial" w:hAnsi="Arial"/>
        </w:rPr>
        <w:t>.</w:t>
      </w:r>
    </w:p>
    <w:p w:rsidR="00082EA8" w:rsidRDefault="00082EA8" w:rsidP="00082EA8">
      <w:pPr>
        <w:tabs>
          <w:tab w:val="left" w:pos="1620"/>
        </w:tabs>
        <w:rPr>
          <w:rFonts w:ascii="Arial" w:hAnsi="Arial"/>
        </w:rPr>
      </w:pPr>
    </w:p>
    <w:p w:rsidR="00D074C2" w:rsidRPr="00082EA8" w:rsidRDefault="00082EA8" w:rsidP="00082EA8">
      <w:pPr>
        <w:tabs>
          <w:tab w:val="left" w:pos="1620"/>
        </w:tabs>
        <w:rPr>
          <w:rFonts w:ascii="Arial" w:hAnsi="Arial"/>
        </w:rPr>
      </w:pPr>
      <w:r>
        <w:rPr>
          <w:rFonts w:ascii="Arial" w:hAnsi="Arial"/>
        </w:rPr>
        <w:t>Thank you in advance for your assistance.</w:t>
      </w:r>
    </w:p>
    <w:sectPr w:rsidR="00D074C2" w:rsidRPr="00082EA8" w:rsidSect="0019568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082EA8"/>
    <w:rsid w:val="00082EA8"/>
    <w:rsid w:val="00160082"/>
    <w:rsid w:val="003C16DA"/>
    <w:rsid w:val="006E331E"/>
    <w:rsid w:val="00C54E8E"/>
    <w:rsid w:val="00CB0FE1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74C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406</Characters>
  <Application>Microsoft Word 12.1.0</Application>
  <DocSecurity>0</DocSecurity>
  <Lines>3</Lines>
  <Paragraphs>1</Paragraphs>
  <ScaleCrop>false</ScaleCrop>
  <Company>Upper Arlington City Schools</Company>
  <LinksUpToDate>false</LinksUpToDate>
  <CharactersWithSpaces>498</CharactersWithSpaces>
  <SharedDoc>false</SharedDoc>
  <HyperlinksChanged>false</HyperlinksChanged>
  <AppVersion>12.0256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UA Schools</cp:lastModifiedBy>
  <cp:revision>2</cp:revision>
  <dcterms:created xsi:type="dcterms:W3CDTF">2012-09-10T20:35:00Z</dcterms:created>
  <dcterms:modified xsi:type="dcterms:W3CDTF">2012-09-10T20:35:00Z</dcterms:modified>
</cp:coreProperties>
</file>